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33" w:rsidRPr="00626F33" w:rsidRDefault="00626F33" w:rsidP="00626F33">
      <w:pPr>
        <w:shd w:val="clear" w:color="auto" w:fill="FFFFFF"/>
        <w:spacing w:before="100" w:beforeAutospacing="1" w:after="100" w:afterAutospacing="1" w:line="240" w:lineRule="auto"/>
        <w:jc w:val="center"/>
        <w:outlineLvl w:val="2"/>
        <w:rPr>
          <w:rFonts w:ascii="Verdana" w:eastAsia="Times New Roman" w:hAnsi="Verdana" w:cs="Times New Roman"/>
          <w:b/>
          <w:bCs/>
          <w:color w:val="474747"/>
          <w:sz w:val="27"/>
          <w:szCs w:val="27"/>
          <w:lang w:eastAsia="ru-RU"/>
        </w:rPr>
      </w:pPr>
      <w:r w:rsidRPr="00626F33">
        <w:rPr>
          <w:rFonts w:ascii="Verdana" w:eastAsia="Times New Roman" w:hAnsi="Verdana" w:cs="Times New Roman"/>
          <w:b/>
          <w:bCs/>
          <w:color w:val="474747"/>
          <w:sz w:val="27"/>
          <w:szCs w:val="27"/>
          <w:lang w:eastAsia="ru-RU"/>
        </w:rPr>
        <w:t xml:space="preserve">Приказ </w:t>
      </w:r>
      <w:proofErr w:type="spellStart"/>
      <w:r w:rsidRPr="00626F33">
        <w:rPr>
          <w:rFonts w:ascii="Verdana" w:eastAsia="Times New Roman" w:hAnsi="Verdana" w:cs="Times New Roman"/>
          <w:b/>
          <w:bCs/>
          <w:color w:val="474747"/>
          <w:sz w:val="27"/>
          <w:szCs w:val="27"/>
          <w:lang w:eastAsia="ru-RU"/>
        </w:rPr>
        <w:t>Минобрнауки</w:t>
      </w:r>
      <w:proofErr w:type="spellEnd"/>
      <w:r w:rsidRPr="00626F33">
        <w:rPr>
          <w:rFonts w:ascii="Verdana" w:eastAsia="Times New Roman" w:hAnsi="Verdana" w:cs="Times New Roman"/>
          <w:b/>
          <w:bCs/>
          <w:color w:val="474747"/>
          <w:sz w:val="27"/>
          <w:szCs w:val="27"/>
          <w:lang w:eastAsia="ru-RU"/>
        </w:rPr>
        <w:t xml:space="preserve"> России от 15.03.2013 N 185 "Об утверждении Порядка применения к обучающимся и снятия с обучающихся мер дисциплинарного взыскания"</w:t>
      </w:r>
    </w:p>
    <w:p w:rsidR="00626F33" w:rsidRPr="00626F33" w:rsidRDefault="00626F33" w:rsidP="00626F33">
      <w:pPr>
        <w:shd w:val="clear" w:color="auto" w:fill="FFFFFF"/>
        <w:spacing w:before="100" w:beforeAutospacing="1" w:after="100" w:afterAutospacing="1" w:line="240" w:lineRule="auto"/>
        <w:rPr>
          <w:rFonts w:ascii="Verdana" w:eastAsia="Times New Roman" w:hAnsi="Verdana" w:cs="Times New Roman"/>
          <w:color w:val="474747"/>
          <w:sz w:val="15"/>
          <w:szCs w:val="15"/>
          <w:lang w:eastAsia="ru-RU"/>
        </w:rPr>
      </w:pPr>
      <w:r w:rsidRPr="00626F33">
        <w:rPr>
          <w:rFonts w:ascii="Verdana" w:eastAsia="Times New Roman" w:hAnsi="Verdana" w:cs="Times New Roman"/>
          <w:color w:val="474747"/>
          <w:sz w:val="15"/>
          <w:szCs w:val="15"/>
          <w:lang w:eastAsia="ru-RU"/>
        </w:rPr>
        <w:t>   С 1 сентября 2013 года вступит в силу порядок применения к обучающимся и снятия с обучающихся в организации, осуществляющей образовательную деятельность, мер дисциплинарного взыскания.</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Установлено, что 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организации, осуществляющей образовательную деятельность.</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Меры дисциплинарного взыскания применяются за неисполнение или нарушение устава организации,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При выборе меры дисциплинарного взыскания должны учитываться тяжесть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несовершеннолетних обучающихся.</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Приведем здесь текст порядка:</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Приложение</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Утвержден приказом Министерства образования и науки Российской Федерации от 15 марта 2013 г. N 185</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b/>
          <w:bCs/>
          <w:color w:val="474747"/>
          <w:sz w:val="17"/>
          <w:szCs w:val="17"/>
          <w:lang w:eastAsia="ru-RU"/>
        </w:rPr>
        <w:t>Порядок применения к обучающимся и снятия с обучающихся мер дисциплинарного взыскания</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2. Меры дисциплинарного взыскания не применяются к обучающимся: 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 различными формами умственной отсталости)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Часть 5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4. 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организации, осуществляющей образовательную деятельность.</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5. К обучающимся специальных учебно-воспитательных учреждений открытого и закрытого типа применяются меры взыскания, установленные Федеральным законом от 24 июня 1999 г. N 120-ФЗ "Об основах системы профилактики безнадзорности и правонарушений несовершеннолетних"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6. За каждый дисциплинарный проступок может быть применена одна мера дисциплинарного взыскания.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Часть 6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lastRenderedPageBreak/>
        <w:br/>
        <w:t>   9.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Часть 11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Часть 4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&lt;1&gt; Часть 5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r w:rsidRPr="00626F33">
        <w:rPr>
          <w:rFonts w:ascii="Verdana" w:eastAsia="Times New Roman" w:hAnsi="Verdana" w:cs="Times New Roman"/>
          <w:color w:val="474747"/>
          <w:sz w:val="15"/>
          <w:lang w:eastAsia="ru-RU"/>
        </w:rPr>
        <w:t> </w:t>
      </w:r>
      <w:r w:rsidRPr="00626F33">
        <w:rPr>
          <w:rFonts w:ascii="Verdana" w:eastAsia="Times New Roman" w:hAnsi="Verdana" w:cs="Times New Roman"/>
          <w:color w:val="474747"/>
          <w:sz w:val="15"/>
          <w:szCs w:val="15"/>
          <w:lang w:eastAsia="ru-RU"/>
        </w:rPr>
        <w:br/>
      </w:r>
      <w:r w:rsidRPr="00626F33">
        <w:rPr>
          <w:rFonts w:ascii="Verdana" w:eastAsia="Times New Roman" w:hAnsi="Verdana" w:cs="Times New Roman"/>
          <w:color w:val="474747"/>
          <w:sz w:val="15"/>
          <w:szCs w:val="15"/>
          <w:lang w:eastAsia="ru-RU"/>
        </w:rPr>
        <w:br/>
        <w:t>   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1922FA" w:rsidRDefault="001922FA"/>
    <w:sectPr w:rsidR="001922FA" w:rsidSect="00192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6F33"/>
    <w:rsid w:val="001922FA"/>
    <w:rsid w:val="00626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FA"/>
  </w:style>
  <w:style w:type="paragraph" w:styleId="3">
    <w:name w:val="heading 3"/>
    <w:basedOn w:val="a"/>
    <w:link w:val="30"/>
    <w:uiPriority w:val="9"/>
    <w:qFormat/>
    <w:rsid w:val="00626F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6F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F33"/>
  </w:style>
</w:styles>
</file>

<file path=word/webSettings.xml><?xml version="1.0" encoding="utf-8"?>
<w:webSettings xmlns:r="http://schemas.openxmlformats.org/officeDocument/2006/relationships" xmlns:w="http://schemas.openxmlformats.org/wordprocessingml/2006/main">
  <w:divs>
    <w:div w:id="456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8616</Characters>
  <Application>Microsoft Office Word</Application>
  <DocSecurity>0</DocSecurity>
  <Lines>71</Lines>
  <Paragraphs>20</Paragraphs>
  <ScaleCrop>false</ScaleCrop>
  <Company>Microsoft</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2013-10-09T12:17:00Z</dcterms:created>
  <dcterms:modified xsi:type="dcterms:W3CDTF">2013-10-09T12:18:00Z</dcterms:modified>
</cp:coreProperties>
</file>